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6A" w:rsidRPr="00CB636A" w:rsidRDefault="00CB636A" w:rsidP="00CB636A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Pr="00CB636A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1 к ООП НОО</w:t>
      </w:r>
    </w:p>
    <w:p w:rsidR="00CB636A" w:rsidRPr="00CB636A" w:rsidRDefault="00CB636A" w:rsidP="00CB636A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B63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Приказ № 141-од от 23 августа 2024 года</w:t>
      </w:r>
    </w:p>
    <w:p w:rsidR="00CB636A" w:rsidRPr="00CB636A" w:rsidRDefault="00CB636A" w:rsidP="00CB636A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B636A" w:rsidRPr="00CB636A" w:rsidRDefault="00CB636A" w:rsidP="00CB636A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B63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r w:rsidRPr="00CB636A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B63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«АЛЛЕРОЕВСКАЯ ОСНОВНАЯ ШКОЛА» </w:t>
      </w:r>
      <w:r w:rsidRPr="00CB636A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МБОУ «Аллероевская ОШ» </w:t>
      </w:r>
      <w:bookmarkStart w:id="0" w:name="_GoBack"/>
      <w:bookmarkEnd w:id="0"/>
    </w:p>
    <w:p w:rsidR="00CB636A" w:rsidRPr="00CB636A" w:rsidRDefault="00CB636A" w:rsidP="00CB636A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B636A" w:rsidRPr="00CB636A" w:rsidRDefault="00CB636A" w:rsidP="00CB636A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781" w:type="dxa"/>
        <w:tblInd w:w="-426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CB636A" w:rsidRPr="00CB636A" w:rsidTr="00F440EE">
        <w:tc>
          <w:tcPr>
            <w:tcW w:w="4821" w:type="dxa"/>
          </w:tcPr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 нач. цикла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</w:t>
            </w:r>
            <w:proofErr w:type="spellStart"/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Маертукаева</w:t>
            </w:r>
            <w:proofErr w:type="spellEnd"/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Х.А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№1от 20 августа 2024г.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 по ВР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_______Темиралиев Я.С. 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63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№1от 20 августа 2024г.</w:t>
            </w:r>
          </w:p>
          <w:p w:rsidR="00CB636A" w:rsidRPr="00CB636A" w:rsidRDefault="00CB636A" w:rsidP="00CB636A">
            <w:pPr>
              <w:autoSpaceDE w:val="0"/>
              <w:autoSpaceDN w:val="0"/>
              <w:spacing w:before="0" w:beforeAutospacing="0" w:after="120" w:afterAutospacing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CB636A" w:rsidRPr="00CB636A" w:rsidRDefault="00CB636A" w:rsidP="00CB636A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B636A" w:rsidRPr="00CB636A" w:rsidRDefault="00CB636A" w:rsidP="00CB636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 xml:space="preserve">Рабочая программа </w:t>
      </w:r>
    </w:p>
    <w:p w:rsidR="00CB636A" w:rsidRPr="00CB636A" w:rsidRDefault="00CB636A" w:rsidP="00CB636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 xml:space="preserve">курса внеурочной деятельности </w:t>
      </w:r>
    </w:p>
    <w:p w:rsidR="00CB636A" w:rsidRPr="00CB636A" w:rsidRDefault="00CB636A" w:rsidP="00CB636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>«Разговоры о важном»</w:t>
      </w:r>
      <w:r w:rsidRPr="00CB636A">
        <w:rPr>
          <w:b/>
          <w:color w:val="222222"/>
          <w:sz w:val="28"/>
          <w:szCs w:val="33"/>
        </w:rPr>
        <w:t> </w:t>
      </w:r>
    </w:p>
    <w:p w:rsidR="00CB636A" w:rsidRPr="00CB636A" w:rsidRDefault="00CB636A" w:rsidP="00CB636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>для 1–4-х классов</w:t>
      </w: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690958" w:rsidRPr="00CB636A" w:rsidRDefault="00690958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CB636A" w:rsidRPr="00CB636A" w:rsidRDefault="00CB636A" w:rsidP="00CB636A">
      <w:pPr>
        <w:widowControl w:val="0"/>
        <w:autoSpaceDE w:val="0"/>
        <w:autoSpaceDN w:val="0"/>
        <w:spacing w:before="219" w:beforeAutospacing="0" w:after="0" w:afterAutospacing="0"/>
        <w:ind w:left="2629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proofErr w:type="spellStart"/>
      <w:r w:rsidRPr="00CB636A">
        <w:rPr>
          <w:rFonts w:ascii="Times New Roman" w:eastAsia="Times New Roman" w:hAnsi="Times New Roman" w:cs="Times New Roman"/>
          <w:b/>
          <w:sz w:val="28"/>
          <w:lang w:val="ru-RU"/>
        </w:rPr>
        <w:t>Аллерой</w:t>
      </w:r>
      <w:proofErr w:type="spellEnd"/>
      <w:r w:rsidRPr="00CB636A">
        <w:rPr>
          <w:rFonts w:ascii="Times New Roman" w:eastAsia="Times New Roman" w:hAnsi="Times New Roman" w:cs="Times New Roman"/>
          <w:b/>
          <w:sz w:val="28"/>
          <w:lang w:val="ru-RU"/>
        </w:rPr>
        <w:t>, 2024 г.</w:t>
      </w:r>
    </w:p>
    <w:p w:rsidR="001843A6" w:rsidRPr="00F70E71" w:rsidRDefault="00F70E7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F70E71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от 18.05.2023 № 372 «Об утверждении федеральной образовательной программы начального общего образования»;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«Разговоры о важном»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2023 года, разработанных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1843A6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1843A6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1843A6" w:rsidRPr="00F70E71" w:rsidRDefault="002464C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курса внеурочной деятельности «Разговоры о важном» на 2024/25 учебный год,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разработанной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:rsidR="001843A6" w:rsidRPr="00F70E71" w:rsidRDefault="002464C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программы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r w:rsidR="00F70E71">
        <w:rPr>
          <w:rFonts w:hAnsi="Times New Roman" w:cs="Times New Roman"/>
          <w:color w:val="000000"/>
          <w:sz w:val="24"/>
          <w:szCs w:val="24"/>
          <w:lang w:val="ru-RU"/>
        </w:rPr>
        <w:t>Аллероевская ОШ»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приказом от 28.08.2024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№ 2.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843A6" w:rsidRDefault="002464C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Формировать:</w:t>
      </w:r>
    </w:p>
    <w:p w:rsidR="001843A6" w:rsidRDefault="002464C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российскую гражданскую идентичность обучающихся;</w:t>
      </w:r>
    </w:p>
    <w:p w:rsidR="001843A6" w:rsidRDefault="002464C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 к познанию;</w:t>
      </w:r>
    </w:p>
    <w:p w:rsidR="001843A6" w:rsidRPr="00F70E71" w:rsidRDefault="002464C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к своим правам и свободам и уважительного отношения к правам и свободам других;</w:t>
      </w:r>
    </w:p>
    <w:p w:rsidR="001843A6" w:rsidRPr="00F70E71" w:rsidRDefault="002464C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 значимой деятельности;</w:t>
      </w:r>
    </w:p>
    <w:p w:rsidR="001843A6" w:rsidRDefault="002464C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личностному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43A6" w:rsidRDefault="002464C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Развивать:</w:t>
      </w:r>
    </w:p>
    <w:p w:rsidR="001843A6" w:rsidRDefault="002464C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 компетентность школьников;</w:t>
      </w:r>
    </w:p>
    <w:p w:rsidR="001843A6" w:rsidRPr="00F70E71" w:rsidRDefault="002464C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:rsidR="001843A6" w:rsidRDefault="002464C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:rsidR="001843A6" w:rsidRPr="00F70E71" w:rsidRDefault="002464C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:rsidR="001843A6" w:rsidRPr="00F70E71" w:rsidRDefault="002464C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выстраиванию обучающимися собственного поведения с позиции нравственных и правовых норм.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курса в плане внеурочной деятельности </w:t>
      </w:r>
      <w:r w:rsidR="00F70E71" w:rsidRPr="00F70E71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r w:rsid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Аллероевская ОШ»: </w:t>
      </w:r>
      <w:r w:rsidR="00F70E71"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часа в год в 1-х классах, 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во 2–4-х классах.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беседа с обучающимися. Занятия позволяют обучающемуся вырабатывать собственную мировоззренческую позицию по обсуждаемым темам.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НОО.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:rsidR="001843A6" w:rsidRPr="00F70E71" w:rsidRDefault="002464C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:rsidR="001843A6" w:rsidRPr="00F70E71" w:rsidRDefault="002464C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:rsidR="001843A6" w:rsidRDefault="002464C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календаря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43A6" w:rsidRPr="00F70E71" w:rsidRDefault="002464C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:rsidR="001843A6" w:rsidRPr="00F70E71" w:rsidRDefault="002464C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«День учителя», «День российской науки» и т. д.</w:t>
      </w:r>
    </w:p>
    <w:p w:rsidR="001843A6" w:rsidRPr="00F70E71" w:rsidRDefault="002464C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«Служение творчеством. Зачем людям искусство? 185 лет со дня рождения П.И. Чайковского».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программе предлагается несколько тем внеурочных занятий, которые не связаны с текущими датами календаря, но являются важными в воспитании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школьника. К примеру: «Что значит быть взрослым?», «Твой вклад в общее дело» и др.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помогает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формировании его российской идентичности;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формировании интереса к познанию;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выстраивании собственного поведения с позиции нравственных и правовых норм;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создании мотивации для участия в социально значимой деятельности;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развитии у школьников общекультурной компетентности;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осознании своего места в обществе;</w:t>
      </w:r>
    </w:p>
    <w:p w:rsidR="001843A6" w:rsidRPr="00F70E71" w:rsidRDefault="002464C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познании себя, своих мотивов, устремлений, склонностей;</w:t>
      </w:r>
    </w:p>
    <w:p w:rsidR="001843A6" w:rsidRPr="00F70E71" w:rsidRDefault="002464C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формировании готовности к личностному самоопределению.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подготовке к занятию учитель должен внимательно ознакомиться со сценарием и методическими комментариями к нему.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обратить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внимание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три структурные части сценария:</w:t>
      </w:r>
    </w:p>
    <w:p w:rsidR="001843A6" w:rsidRDefault="002464C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 часть – мотивационная,</w:t>
      </w:r>
    </w:p>
    <w:p w:rsidR="001843A6" w:rsidRDefault="002464C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вторая часть – основная,</w:t>
      </w:r>
    </w:p>
    <w:p w:rsidR="001843A6" w:rsidRDefault="002464C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третья часть – заключительная.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 В заключительной части подводятся итоги занятия.</w:t>
      </w:r>
    </w:p>
    <w:p w:rsidR="001843A6" w:rsidRPr="00F70E71" w:rsidRDefault="00F70E7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F70E71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СОДЕРЖАНИЕ</w:t>
      </w:r>
      <w:r w:rsidRPr="00F70E71">
        <w:rPr>
          <w:b/>
          <w:bCs/>
          <w:color w:val="252525"/>
          <w:spacing w:val="-2"/>
          <w:sz w:val="28"/>
          <w:szCs w:val="28"/>
        </w:rPr>
        <w:t> </w:t>
      </w:r>
      <w:r w:rsidRPr="00F70E71">
        <w:rPr>
          <w:b/>
          <w:bCs/>
          <w:color w:val="252525"/>
          <w:spacing w:val="-2"/>
          <w:sz w:val="28"/>
          <w:szCs w:val="28"/>
          <w:lang w:val="ru-RU"/>
        </w:rPr>
        <w:t>КУРСА ВНЕУРОЧНОЙ ДЕЯТЕЛЬНОСТИ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будущего. Ко Дню знаний.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Век информации. 120 лет Информационному агентству России ТАСС.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фейки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 не распространять их.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Дорогами России.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Путь зерна.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Разноплановость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учителя.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Легенды о России.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Что значит быть взрослым?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 создать крепкую семью. День отца.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Семья как ценность для каждого гражданина страны. Крепкая семья – защита и забота каждого члена семьи 10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Гостеприимная Россия. Ко Дню народного единства.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Твой вклад в общее дело.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 заботой к себе и </w:t>
      </w:r>
      <w:proofErr w:type="gramStart"/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окружающим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.Доброта</w:t>
      </w:r>
      <w:proofErr w:type="gram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День матери.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Миссия-милосердие (ко Дню волонтёра).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Зооволонтёрство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– возможность заботы и помощи животным.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Героев Отечества.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 пишут законы?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 страна – одни традиции.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российской печати.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студента.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БРИКС (тема о международных отношениях).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Бизнес и технологическое предпринимательство.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Искусственный интеллект и человек.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 значит служить Отечеству? 280 лет со дня рождения Ф. Ушакова.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рождения великого русского флотоводца Ф.Ф. Ушакова. Качества российского воина: смелость, героизм, самопожертвование.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Арктика – территория развития.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Международный женский день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Массовый спорт в России.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воссоединения Крыма и Севастополя с Россией. 100-летие Артека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Служение творчеством. Зачем людям искусство? 185 лет со дня рождения П.И. Чайковского.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Моя малая Родина (региональный и местный компонент)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Герои космической отрасли.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Гражданская авиация России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Медицина России.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 такое успех? (ко Дню труда).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80-летие Победы в Великой Отечественной войне.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Жизнь в Движении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Ценности, которые нас объединяют.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1843A6" w:rsidRPr="00F70E71" w:rsidRDefault="00F70E71" w:rsidP="00F70E71">
      <w:pPr>
        <w:rPr>
          <w:b/>
          <w:bCs/>
          <w:color w:val="252525"/>
          <w:spacing w:val="-2"/>
          <w:sz w:val="28"/>
          <w:szCs w:val="28"/>
          <w:lang w:val="ru-RU"/>
        </w:rPr>
      </w:pPr>
      <w:r w:rsidRPr="00F70E71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гражданско-патриотического воспитания: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духовно-нравственного воспитания: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сфере эстетического воспитания: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трудового воспитания: 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экологического воспитания: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бережное отношение к природе; неприятие действий, приносящих ей вред.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понимания ценности научного познания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познавательными универсальными учебными действиями: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1843A6" w:rsidRPr="00F70E71" w:rsidRDefault="002464C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1843A6" w:rsidRPr="00F70E71" w:rsidRDefault="002464C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коммуникативными универсальными учебными действиями:</w:t>
      </w:r>
    </w:p>
    <w:p w:rsidR="001843A6" w:rsidRPr="00F70E71" w:rsidRDefault="002464C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43A6" w:rsidRPr="00F70E71" w:rsidRDefault="002464C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</w:t>
      </w:r>
    </w:p>
    <w:p w:rsidR="001843A6" w:rsidRPr="00F70E71" w:rsidRDefault="002464C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843A6" w:rsidRPr="00F70E71" w:rsidRDefault="002464C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</w:t>
      </w:r>
    </w:p>
    <w:p w:rsidR="001843A6" w:rsidRPr="00F70E71" w:rsidRDefault="002464C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</w:t>
      </w:r>
    </w:p>
    <w:p w:rsidR="001843A6" w:rsidRPr="00F70E71" w:rsidRDefault="002464C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регулятивными универсальными учебными действиями:</w:t>
      </w:r>
    </w:p>
    <w:p w:rsidR="001843A6" w:rsidRPr="00F70E71" w:rsidRDefault="002464C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843A6" w:rsidRDefault="002464C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43A6" w:rsidRPr="00F70E71" w:rsidRDefault="002464C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</w:t>
      </w:r>
    </w:p>
    <w:p w:rsidR="001843A6" w:rsidRPr="00F70E71" w:rsidRDefault="002464C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понимание роли языка как основного средства общения; осознание значения русского языка как государственного языка Российской Федерации;</w:t>
      </w:r>
    </w:p>
    <w:p w:rsidR="001843A6" w:rsidRPr="00F70E71" w:rsidRDefault="002464C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843A6" w:rsidRPr="00F70E71" w:rsidRDefault="002464C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языка;</w:t>
      </w:r>
    </w:p>
    <w:p w:rsidR="001843A6" w:rsidRPr="00F70E71" w:rsidRDefault="002464C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использование в речевой деятельности норм современного русского литературного языка и речевого этикета.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чтение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843A6" w:rsidRPr="00F70E71" w:rsidRDefault="002464C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первоначального представления о многообразии жанров художественных произведений и произведений устного народного творчества;</w:t>
      </w:r>
    </w:p>
    <w:p w:rsidR="001843A6" w:rsidRPr="00F70E71" w:rsidRDefault="002464C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Иностранный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знакомство представителей других стран с культурой России.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Математика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Default="002464C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логического мышления;</w:t>
      </w:r>
    </w:p>
    <w:p w:rsidR="001843A6" w:rsidRPr="00F70E71" w:rsidRDefault="002464C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Окружающий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своей семье и семейным традициям, родному краю, России, её истории и культуре, природе;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рационального поведения и обоснованного принятия решений;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</w:t>
      </w:r>
    </w:p>
    <w:p w:rsidR="001843A6" w:rsidRPr="00F70E71" w:rsidRDefault="002464C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</w:t>
      </w:r>
    </w:p>
    <w:p w:rsidR="001843A6" w:rsidRPr="00F70E71" w:rsidRDefault="002464C1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Основы религиозных культур и светской этики: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нравственного совершенствования, духовного развития, роли в этом личных усилий человека;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навыками общения с людьми разного </w:t>
      </w:r>
      <w:proofErr w:type="spellStart"/>
      <w:proofErr w:type="gramStart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вероисповедания,осознание</w:t>
      </w:r>
      <w:proofErr w:type="spellEnd"/>
      <w:proofErr w:type="gram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, что оскорбление представителей другой веры есть нарушение нравственных норм поведения в обществе;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человеческой жизни, человеческого достоинства, честного труда людей на благо человека, общества;</w:t>
      </w:r>
    </w:p>
    <w:p w:rsidR="001843A6" w:rsidRPr="00F70E71" w:rsidRDefault="002464C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</w:p>
    <w:p w:rsidR="001843A6" w:rsidRPr="00F70E71" w:rsidRDefault="002464C1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</w:t>
      </w:r>
    </w:p>
    <w:p w:rsidR="001843A6" w:rsidRPr="00F70E71" w:rsidRDefault="002464C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умение характеризовать виды и жанры изобразительного искусства;</w:t>
      </w:r>
    </w:p>
    <w:p w:rsidR="001843A6" w:rsidRPr="00F70E71" w:rsidRDefault="002464C1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умение характеризовать отличительные особенности художественных промыслов России.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Музыка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знание основных жанров народной и профессиональной музыки.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Труд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технология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1843A6" w:rsidRPr="00F70E71" w:rsidRDefault="002464C1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1843A6" w:rsidRDefault="002464C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культура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43A6" w:rsidRPr="00F70E71" w:rsidRDefault="002464C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</w:p>
    <w:p w:rsidR="001843A6" w:rsidRPr="00F70E71" w:rsidRDefault="002464C1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1843A6" w:rsidRPr="00F70E71" w:rsidRDefault="002464C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70E71">
        <w:rPr>
          <w:b/>
          <w:bCs/>
          <w:color w:val="252525"/>
          <w:spacing w:val="-2"/>
          <w:sz w:val="48"/>
          <w:szCs w:val="48"/>
          <w:lang w:val="ru-RU"/>
        </w:rPr>
        <w:t>Тематическое планирование</w:t>
      </w:r>
    </w:p>
    <w:p w:rsidR="001843A6" w:rsidRPr="00F70E71" w:rsidRDefault="002464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рассчитано на 35 часов в год в 1–4-х классах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курса внеурочной деятельности «Разговоры о важном» на 2024/25 учебный год, разработанной ФГБНУ «Институт стратегии развития образования». При этом данное тематическое планирование будет скорректировано в ходе учебно-воспитательного процесса в соответствии с планированием на сайте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razgovor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edsoo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70E71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НОО: 33 часа в год в 1-х классах и 34 часа в год во 2–4-х.</w:t>
      </w:r>
    </w:p>
    <w:p w:rsidR="001843A6" w:rsidRDefault="002464C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1–2-е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классы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6"/>
        <w:gridCol w:w="3906"/>
        <w:gridCol w:w="1447"/>
        <w:gridCol w:w="1175"/>
        <w:gridCol w:w="1883"/>
      </w:tblGrid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P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P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будущего. Ко Дню знаний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Век информации. 120 лет Информационному агентству России ТАСС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России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 зерна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учителя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Легенды о России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значит быть взрослым?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Гостеприимная Россия. Ко Дню </w:t>
            </w: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народного единства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Твой вклад в общее дело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заботой к себе и окружающим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Героев Отечества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пишут законы?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печати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студента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Бизнес и технологическое предпринимательство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Арктика – территория развития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Массовый спорт в России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100-летие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Артека</w:t>
            </w:r>
            <w:proofErr w:type="spellEnd"/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Служение творчеством. Зачем людям искусство? 185 лет со 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 П.И. Чайковского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космической отрасли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 России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успех? (ко Дню труда)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80-летие Победы в Великой </w:t>
            </w: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Отечественной войне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 в Движении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4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43A6" w:rsidRDefault="002464C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3–4-е классы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9"/>
        <w:gridCol w:w="3916"/>
        <w:gridCol w:w="1444"/>
        <w:gridCol w:w="1175"/>
        <w:gridCol w:w="1883"/>
      </w:tblGrid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P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P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E71" w:rsidRDefault="00F70E7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будущего. Ко Дню знаний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Век информации. 120 лет Информационному агентству России ТАСС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России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 зерна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учителя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Легенды о России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значит быть взрослым?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Твой вклад в общее дело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заботой к себе и окружающим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Героев Отечества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пишут законы?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печати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студента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Бизнес и технологическое предпринимательство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Арктика – территория развития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Массовый спорт в России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100-летие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Артека</w:t>
            </w:r>
            <w:proofErr w:type="spellEnd"/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космической отрасли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 России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успех? (ко Дню труда)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 в Движении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70E71" w:rsidTr="00F70E71">
        <w:tc>
          <w:tcPr>
            <w:tcW w:w="4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Pr="00F70E71" w:rsidRDefault="00F70E71">
            <w:pPr>
              <w:rPr>
                <w:lang w:val="ru-RU"/>
              </w:rPr>
            </w:pPr>
            <w:r w:rsidRPr="00F70E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E71" w:rsidRDefault="00F70E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E71" w:rsidRDefault="00F70E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464C1" w:rsidRDefault="002464C1"/>
    <w:sectPr w:rsidR="002464C1" w:rsidSect="001843A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7A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E48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A19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A14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82D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0C5D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229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E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A71C1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161A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605C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376B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BF4B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B130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E330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F56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9C5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B357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EC73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FE34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DC408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E20F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C736A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832F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156A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20"/>
  </w:num>
  <w:num w:numId="5">
    <w:abstractNumId w:val="17"/>
  </w:num>
  <w:num w:numId="6">
    <w:abstractNumId w:val="13"/>
  </w:num>
  <w:num w:numId="7">
    <w:abstractNumId w:val="7"/>
  </w:num>
  <w:num w:numId="8">
    <w:abstractNumId w:val="23"/>
  </w:num>
  <w:num w:numId="9">
    <w:abstractNumId w:val="22"/>
  </w:num>
  <w:num w:numId="10">
    <w:abstractNumId w:val="8"/>
  </w:num>
  <w:num w:numId="11">
    <w:abstractNumId w:val="24"/>
  </w:num>
  <w:num w:numId="12">
    <w:abstractNumId w:val="4"/>
  </w:num>
  <w:num w:numId="13">
    <w:abstractNumId w:val="6"/>
  </w:num>
  <w:num w:numId="14">
    <w:abstractNumId w:val="9"/>
  </w:num>
  <w:num w:numId="15">
    <w:abstractNumId w:val="18"/>
  </w:num>
  <w:num w:numId="16">
    <w:abstractNumId w:val="16"/>
  </w:num>
  <w:num w:numId="17">
    <w:abstractNumId w:val="10"/>
  </w:num>
  <w:num w:numId="18">
    <w:abstractNumId w:val="15"/>
  </w:num>
  <w:num w:numId="19">
    <w:abstractNumId w:val="2"/>
  </w:num>
  <w:num w:numId="20">
    <w:abstractNumId w:val="21"/>
  </w:num>
  <w:num w:numId="21">
    <w:abstractNumId w:val="3"/>
  </w:num>
  <w:num w:numId="22">
    <w:abstractNumId w:val="1"/>
  </w:num>
  <w:num w:numId="23">
    <w:abstractNumId w:val="19"/>
  </w:num>
  <w:num w:numId="24">
    <w:abstractNumId w:val="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843A6"/>
    <w:rsid w:val="002464C1"/>
    <w:rsid w:val="002D33B1"/>
    <w:rsid w:val="002D3591"/>
    <w:rsid w:val="003514A0"/>
    <w:rsid w:val="004F7E17"/>
    <w:rsid w:val="005A05CE"/>
    <w:rsid w:val="00653AF6"/>
    <w:rsid w:val="00690958"/>
    <w:rsid w:val="00B73A5A"/>
    <w:rsid w:val="00CB636A"/>
    <w:rsid w:val="00E438A1"/>
    <w:rsid w:val="00F01E19"/>
    <w:rsid w:val="00F7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B763"/>
  <w15:docId w15:val="{28094693-DBE3-47F6-9C1A-6D302EAD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36A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5425</Words>
  <Characters>30926</Characters>
  <Application>Microsoft Office Word</Application>
  <DocSecurity>0</DocSecurity>
  <Lines>257</Lines>
  <Paragraphs>72</Paragraphs>
  <ScaleCrop>false</ScaleCrop>
  <Company/>
  <LinksUpToDate>false</LinksUpToDate>
  <CharactersWithSpaces>36279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79640</cp:lastModifiedBy>
  <cp:revision>4</cp:revision>
  <dcterms:created xsi:type="dcterms:W3CDTF">2011-11-02T04:15:00Z</dcterms:created>
  <dcterms:modified xsi:type="dcterms:W3CDTF">2024-10-23T11:03:00Z</dcterms:modified>
</cp:coreProperties>
</file>